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www.lineupx.com/job-descriptions/forward-deployed-engineer.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Forward deployed engineer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rPr>
        <w:t xml:space="preserve">Join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as a fresher forward deployed engineer 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and help new customers get our product working inside their own systems. You will load their data, connect our system to theirs and find out why something fails in their set-up. A senior engineer joins your first customer calls and reviews what you build. The role suits a graduate who likes building things that real users depend on and can explain a problem in plain words.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Read the customer’s requirement and sample files before building anything, and list the questions to put to the customer on the next call</w:t>
      </w:r>
    </w:p>
    <w:p>
      <w:pPr>
        <w:pStyle w:val="ListParagraph"/>
        <w:numPr>
          <w:ilvl w:val="0"/>
          <w:numId w:val="2"/>
        </w:numPr>
        <w:spacing w:after="60"/>
      </w:pPr>
      <w:r>
        <w:rPr>
          <w:rFonts w:ascii="Calibri" w:cs="Calibri" w:eastAsia="Calibri" w:hAnsi="Calibri"/>
          <w:sz w:val="22"/>
          <w:szCs w:val="22"/>
        </w:rPr>
        <w:t xml:space="preserve">Run onboarding data loads: agree the field mapping with the customer, load a small first batch into their test account, ask them to confirm it looks right, then load the rest once a senior has checked the result</w:t>
      </w:r>
    </w:p>
    <w:p>
      <w:pPr>
        <w:pStyle w:val="ListParagraph"/>
        <w:numPr>
          <w:ilvl w:val="0"/>
          <w:numId w:val="2"/>
        </w:numPr>
        <w:spacing w:after="60"/>
      </w:pPr>
      <w:r>
        <w:rPr>
          <w:rFonts w:ascii="Calibri" w:cs="Calibri" w:eastAsia="Calibri" w:hAnsi="Calibri"/>
          <w:sz w:val="22"/>
          <w:szCs w:val="22"/>
        </w:rPr>
        <w:t xml:space="preserve">Send rejected rows back to the customer in their own terms, with the row, the value and what to change, instead of pasting a system error</w:t>
      </w:r>
    </w:p>
    <w:p>
      <w:pPr>
        <w:pStyle w:val="ListParagraph"/>
        <w:numPr>
          <w:ilvl w:val="0"/>
          <w:numId w:val="2"/>
        </w:numPr>
        <w:spacing w:after="60"/>
      </w:pPr>
      <w:r>
        <w:rPr>
          <w:rFonts w:ascii="Calibri" w:cs="Calibri" w:eastAsia="Calibri" w:hAnsi="Calibri"/>
          <w:sz w:val="22"/>
          <w:szCs w:val="22"/>
        </w:rPr>
        <w:t xml:space="preserve">Build a small customer-specific feature or integration in Python or JavaScript, agree its acceptance checks with a senior and test it in a sandbox before release</w:t>
      </w:r>
    </w:p>
    <w:p>
      <w:pPr>
        <w:pStyle w:val="ListParagraph"/>
        <w:numPr>
          <w:ilvl w:val="0"/>
          <w:numId w:val="2"/>
        </w:numPr>
        <w:spacing w:after="60"/>
      </w:pPr>
      <w:r>
        <w:rPr>
          <w:rFonts w:ascii="Calibri" w:cs="Calibri" w:eastAsia="Calibri" w:hAnsi="Calibri"/>
          <w:sz w:val="22"/>
          <w:szCs w:val="22"/>
        </w:rPr>
        <w:t xml:space="preserve">Set up the customer’s accounts, roles and API keys from the onboarding checklist, give each user only the access it names, share keys only through our approved secure channel, ask a senior to approve any key that can reach live data, and tick off each step as you finish it</w:t>
      </w:r>
    </w:p>
    <w:p>
      <w:pPr>
        <w:pStyle w:val="ListParagraph"/>
        <w:numPr>
          <w:ilvl w:val="0"/>
          <w:numId w:val="2"/>
        </w:numPr>
        <w:spacing w:after="60"/>
      </w:pPr>
      <w:r>
        <w:rPr>
          <w:rFonts w:ascii="Calibri" w:cs="Calibri" w:eastAsia="Calibri" w:hAnsi="Calibri"/>
          <w:sz w:val="22"/>
          <w:szCs w:val="22"/>
        </w:rPr>
        <w:t xml:space="preserve">Debug problems in the customer’s set-up by reproducing them in a test account and reading API responses and logs, then say whether the cause is their data, their system or our product</w:t>
      </w:r>
    </w:p>
    <w:p>
      <w:pPr>
        <w:pStyle w:val="ListParagraph"/>
        <w:numPr>
          <w:ilvl w:val="0"/>
          <w:numId w:val="2"/>
        </w:numPr>
        <w:spacing w:after="60"/>
      </w:pPr>
      <w:r>
        <w:rPr>
          <w:rFonts w:ascii="Calibri" w:cs="Calibri" w:eastAsia="Calibri" w:hAnsi="Calibri"/>
          <w:sz w:val="22"/>
          <w:szCs w:val="22"/>
        </w:rPr>
        <w:t xml:space="preserve">Compare the customer’s own totals with what our product shows after a load, using SQL counts and sums, and explain any gap in a short note</w:t>
      </w:r>
    </w:p>
    <w:p>
      <w:pPr>
        <w:pStyle w:val="ListParagraph"/>
        <w:numPr>
          <w:ilvl w:val="0"/>
          <w:numId w:val="2"/>
        </w:numPr>
        <w:spacing w:after="60"/>
      </w:pPr>
      <w:r>
        <w:rPr>
          <w:rFonts w:ascii="Calibri" w:cs="Calibri" w:eastAsia="Calibri" w:hAnsi="Calibri"/>
          <w:sz w:val="22"/>
          <w:szCs w:val="22"/>
        </w:rPr>
        <w:t xml:space="preserve">Join customer calls from the first week, send the notes and action list the same day, and own the small follow-ups you agreed</w:t>
      </w:r>
    </w:p>
    <w:p>
      <w:pPr>
        <w:pStyle w:val="ListParagraph"/>
        <w:numPr>
          <w:ilvl w:val="0"/>
          <w:numId w:val="2"/>
        </w:numPr>
        <w:spacing w:after="60"/>
      </w:pPr>
      <w:r>
        <w:rPr>
          <w:rFonts w:ascii="Calibri" w:cs="Calibri" w:eastAsia="Calibri" w:hAnsi="Calibri"/>
          <w:sz w:val="22"/>
          <w:szCs w:val="22"/>
        </w:rPr>
        <w:t xml:space="preserve">Write a handover note for each customer covering what was set up, how data flows, who owns each part and what to check if it stops working</w:t>
      </w:r>
    </w:p>
    <w:p>
      <w:pPr>
        <w:pStyle w:val="ListParagraph"/>
        <w:numPr>
          <w:ilvl w:val="0"/>
          <w:numId w:val="2"/>
        </w:numPr>
        <w:spacing w:after="60"/>
      </w:pPr>
      <w:r>
        <w:rPr>
          <w:rFonts w:ascii="Calibri" w:cs="Calibri" w:eastAsia="Calibri" w:hAnsi="Calibri"/>
          <w:sz w:val="22"/>
          <w:szCs w:val="22"/>
        </w:rPr>
        <w:t xml:space="preserve">Log product gaps in the engineering tracker with the customer’s example and the workaround you used, so the product team sees what customers keep asking for</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Python or JavaScript good enough to write a script that calls an API, reads the JSON that comes back and handles an error response</w:t>
      </w:r>
    </w:p>
    <w:p>
      <w:pPr>
        <w:pStyle w:val="ListParagraph"/>
        <w:numPr>
          <w:ilvl w:val="0"/>
          <w:numId w:val="2"/>
        </w:numPr>
        <w:spacing w:after="60"/>
      </w:pPr>
      <w:r>
        <w:rPr>
          <w:rFonts w:ascii="Calibri" w:cs="Calibri" w:eastAsia="Calibri" w:hAnsi="Calibri"/>
          <w:sz w:val="22"/>
          <w:szCs w:val="22"/>
        </w:rPr>
        <w:t xml:space="preserve">REST API basics: can explain a request, a status code and an API key, and has tried an API in Postman or curl</w:t>
      </w:r>
    </w:p>
    <w:p>
      <w:pPr>
        <w:pStyle w:val="ListParagraph"/>
        <w:numPr>
          <w:ilvl w:val="0"/>
          <w:numId w:val="2"/>
        </w:numPr>
        <w:spacing w:after="60"/>
      </w:pPr>
      <w:r>
        <w:rPr>
          <w:rFonts w:ascii="Calibri" w:cs="Calibri" w:eastAsia="Calibri" w:hAnsi="Calibri"/>
          <w:sz w:val="22"/>
          <w:szCs w:val="22"/>
        </w:rPr>
        <w:t xml:space="preserve">SQL basics (SELECT, WHERE, JOIN, COUNT and SUM), enough to compare two sets of figures</w:t>
      </w:r>
    </w:p>
    <w:p>
      <w:pPr>
        <w:pStyle w:val="ListParagraph"/>
        <w:numPr>
          <w:ilvl w:val="0"/>
          <w:numId w:val="2"/>
        </w:numPr>
        <w:spacing w:after="60"/>
      </w:pPr>
      <w:r>
        <w:rPr>
          <w:rFonts w:ascii="Calibri" w:cs="Calibri" w:eastAsia="Calibri" w:hAnsi="Calibri"/>
          <w:sz w:val="22"/>
          <w:szCs w:val="22"/>
        </w:rPr>
        <w:t xml:space="preserve">Comfort with messy CSV and Excel files, including spotting blank cells, dates written two ways and text in number columns, and saying so</w:t>
      </w:r>
    </w:p>
    <w:p>
      <w:pPr>
        <w:pStyle w:val="ListParagraph"/>
        <w:numPr>
          <w:ilvl w:val="0"/>
          <w:numId w:val="2"/>
        </w:numPr>
        <w:spacing w:after="60"/>
      </w:pPr>
      <w:r>
        <w:rPr>
          <w:rFonts w:ascii="Calibri" w:cs="Calibri" w:eastAsia="Calibri" w:hAnsi="Calibri"/>
          <w:sz w:val="22"/>
          <w:szCs w:val="22"/>
        </w:rPr>
        <w:t xml:space="preserve">Short, clear written English: a call summary, a status email or a set-up guide that a non-engineer can follow</w:t>
      </w:r>
    </w:p>
    <w:p>
      <w:pPr>
        <w:pStyle w:val="ListParagraph"/>
        <w:numPr>
          <w:ilvl w:val="0"/>
          <w:numId w:val="2"/>
        </w:numPr>
        <w:spacing w:after="60"/>
      </w:pPr>
      <w:r>
        <w:rPr>
          <w:rFonts w:ascii="Calibri" w:cs="Calibri" w:eastAsia="Calibri" w:hAnsi="Calibri"/>
          <w:sz w:val="22"/>
          <w:szCs w:val="22"/>
        </w:rPr>
        <w:t xml:space="preserve">The habit of asking what the customer is trying to achieve before proposing a fix, and patience when the answer is vague</w:t>
      </w:r>
    </w:p>
    <w:p>
      <w:pPr>
        <w:pStyle w:val="ListParagraph"/>
        <w:numPr>
          <w:ilvl w:val="0"/>
          <w:numId w:val="2"/>
        </w:numPr>
        <w:spacing w:after="60"/>
      </w:pPr>
      <w:r>
        <w:rPr>
          <w:rFonts w:ascii="Calibri" w:cs="Calibri" w:eastAsia="Calibri" w:hAnsi="Calibri"/>
          <w:sz w:val="22"/>
          <w:szCs w:val="22"/>
        </w:rPr>
        <w:t xml:space="preserve">One project that connects two systems, such as a script that pulls from a public API into a sheet or database, which you can run and explain, with the code in a repository or shown in a walkthrough if the work is private</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Awareness of webhooks, OAuth and SFTP file transfer</w:t>
      </w:r>
    </w:p>
    <w:p>
      <w:pPr>
        <w:pStyle w:val="ListParagraph"/>
        <w:numPr>
          <w:ilvl w:val="0"/>
          <w:numId w:val="2"/>
        </w:numPr>
        <w:spacing w:after="60"/>
      </w:pPr>
      <w:r>
        <w:rPr>
          <w:rFonts w:ascii="Calibri" w:cs="Calibri" w:eastAsia="Calibri" w:hAnsi="Calibri"/>
          <w:sz w:val="22"/>
          <w:szCs w:val="22"/>
        </w:rPr>
        <w:t xml:space="preserve">Pandas or Excel Power Query for cleaning data files</w:t>
      </w:r>
    </w:p>
    <w:p>
      <w:pPr>
        <w:pStyle w:val="ListParagraph"/>
        <w:numPr>
          <w:ilvl w:val="0"/>
          <w:numId w:val="2"/>
        </w:numPr>
        <w:spacing w:after="60"/>
      </w:pPr>
      <w:r>
        <w:rPr>
          <w:rFonts w:ascii="Calibri" w:cs="Calibri" w:eastAsia="Calibri" w:hAnsi="Calibri"/>
          <w:sz w:val="22"/>
          <w:szCs w:val="22"/>
        </w:rPr>
        <w:t xml:space="preserve">Knowledge of the field our customers work in, such as education, hiring, lending or logistics, from a course or project</w:t>
      </w:r>
    </w:p>
    <w:p>
      <w:pPr>
        <w:pStyle w:val="ListParagraph"/>
        <w:numPr>
          <w:ilvl w:val="0"/>
          <w:numId w:val="2"/>
        </w:numPr>
        <w:spacing w:after="60"/>
      </w:pPr>
      <w:r>
        <w:rPr>
          <w:rFonts w:ascii="Calibri" w:cs="Calibri" w:eastAsia="Calibri" w:hAnsi="Calibri"/>
          <w:sz w:val="22"/>
          <w:szCs w:val="22"/>
        </w:rPr>
        <w:t xml:space="preserve">Fluency in a second language that our customers speak, such as Hindi or a regional language</w:t>
      </w:r>
    </w:p>
    <w:p>
      <w:pPr>
        <w:pStyle w:val="ListParagraph"/>
        <w:numPr>
          <w:ilvl w:val="0"/>
          <w:numId w:val="2"/>
        </w:numPr>
        <w:spacing w:after="60"/>
      </w:pPr>
      <w:r>
        <w:rPr>
          <w:rFonts w:ascii="Calibri" w:cs="Calibri" w:eastAsia="Calibri" w:hAnsi="Calibri"/>
          <w:sz w:val="22"/>
          <w:szCs w:val="22"/>
        </w:rPr>
        <w:t xml:space="preserve">Time spent working directly with a user or client, for example on a freelance task or a campus club project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or related streams fit well, as do BCA, B.Sc (computer science or IT) and MCA candidates. Graduates from other streams who can code and write clearly are also worth an interview.</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Forward deployed engineer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rPr>
        <w:t xml:space="preserve">This forward deployed engineering internship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gives students a close look at how software is set up for real customers. You will sit in on onboarding calls, prepare sample data, build one small integration and write a set-up guide, all with a mentor. Before you leave you will show the team what you built and what customers’ questions taught you.</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Sit in on onboarding calls, write the notes and action list, and have your mentor correct them</w:t>
      </w:r>
    </w:p>
    <w:p>
      <w:pPr>
        <w:pStyle w:val="ListParagraph"/>
        <w:numPr>
          <w:ilvl w:val="0"/>
          <w:numId w:val="2"/>
        </w:numPr>
        <w:spacing w:after="60"/>
      </w:pPr>
      <w:r>
        <w:rPr>
          <w:rFonts w:ascii="Calibri" w:cs="Calibri" w:eastAsia="Calibri" w:hAnsi="Calibri"/>
          <w:sz w:val="22"/>
          <w:szCs w:val="22"/>
        </w:rPr>
        <w:t xml:space="preserve">Prepare a clean sample file for a demo account, load it, and list every row that failed with the reason</w:t>
      </w:r>
    </w:p>
    <w:p>
      <w:pPr>
        <w:pStyle w:val="ListParagraph"/>
        <w:numPr>
          <w:ilvl w:val="0"/>
          <w:numId w:val="2"/>
        </w:numPr>
        <w:spacing w:after="60"/>
      </w:pPr>
      <w:r>
        <w:rPr>
          <w:rFonts w:ascii="Calibri" w:cs="Calibri" w:eastAsia="Calibri" w:hAnsi="Calibri"/>
          <w:sz w:val="22"/>
          <w:szCs w:val="22"/>
        </w:rPr>
        <w:t xml:space="preserve">Build one small script that moves data between our sandbox and a made-up sample file, with a README</w:t>
      </w:r>
    </w:p>
    <w:p>
      <w:pPr>
        <w:pStyle w:val="ListParagraph"/>
        <w:numPr>
          <w:ilvl w:val="0"/>
          <w:numId w:val="2"/>
        </w:numPr>
        <w:spacing w:after="60"/>
      </w:pPr>
      <w:r>
        <w:rPr>
          <w:rFonts w:ascii="Calibri" w:cs="Calibri" w:eastAsia="Calibri" w:hAnsi="Calibri"/>
          <w:sz w:val="22"/>
          <w:szCs w:val="22"/>
        </w:rPr>
        <w:t xml:space="preserve">Write a step-by-step guide for one customer set-up task, ask a colleague to follow it and fix the steps where they got stuck</w:t>
      </w:r>
    </w:p>
    <w:p>
      <w:pPr>
        <w:pStyle w:val="ListParagraph"/>
        <w:numPr>
          <w:ilvl w:val="0"/>
          <w:numId w:val="2"/>
        </w:numPr>
        <w:spacing w:after="60"/>
      </w:pPr>
      <w:r>
        <w:rPr>
          <w:rFonts w:ascii="Calibri" w:cs="Calibri" w:eastAsia="Calibri" w:hAnsi="Calibri"/>
          <w:sz w:val="22"/>
          <w:szCs w:val="22"/>
        </w:rPr>
        <w:t xml:space="preserve">Reproduce a few past customer issues in a test account, using made-up data, and note the cause and fix of each</w:t>
      </w:r>
    </w:p>
    <w:p>
      <w:pPr>
        <w:pStyle w:val="ListParagraph"/>
        <w:numPr>
          <w:ilvl w:val="0"/>
          <w:numId w:val="2"/>
        </w:numPr>
        <w:spacing w:after="60"/>
      </w:pPr>
      <w:r>
        <w:rPr>
          <w:rFonts w:ascii="Calibri" w:cs="Calibri" w:eastAsia="Calibri" w:hAnsi="Calibri"/>
          <w:sz w:val="22"/>
          <w:szCs w:val="22"/>
        </w:rPr>
        <w:t xml:space="preserve">Collect the questions customers ask most during set-up and draft one help article that answers them</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Studying for a degree in computer science, IT or a related subject, or just finished one</w:t>
      </w:r>
    </w:p>
    <w:p>
      <w:pPr>
        <w:pStyle w:val="ListParagraph"/>
        <w:numPr>
          <w:ilvl w:val="0"/>
          <w:numId w:val="2"/>
        </w:numPr>
        <w:spacing w:after="60"/>
      </w:pPr>
      <w:r>
        <w:rPr>
          <w:rFonts w:ascii="Calibri" w:cs="Calibri" w:eastAsia="Calibri" w:hAnsi="Calibri"/>
          <w:sz w:val="22"/>
          <w:szCs w:val="22"/>
        </w:rPr>
        <w:t xml:space="preserve">Has written a Python or JavaScript script that calls an API or reads a file, and can run it for us or walk us through it</w:t>
      </w:r>
    </w:p>
    <w:p>
      <w:pPr>
        <w:pStyle w:val="ListParagraph"/>
        <w:numPr>
          <w:ilvl w:val="0"/>
          <w:numId w:val="2"/>
        </w:numPr>
        <w:spacing w:after="60"/>
      </w:pPr>
      <w:r>
        <w:rPr>
          <w:rFonts w:ascii="Calibri" w:cs="Calibri" w:eastAsia="Calibri" w:hAnsi="Calibri"/>
          <w:sz w:val="22"/>
          <w:szCs w:val="22"/>
        </w:rPr>
        <w:t xml:space="preserve">Can write a short email or step-by-step guide that a non-engineer could follow</w:t>
      </w:r>
    </w:p>
    <w:p>
      <w:pPr>
        <w:pStyle w:val="ListParagraph"/>
        <w:numPr>
          <w:ilvl w:val="0"/>
          <w:numId w:val="2"/>
        </w:numPr>
        <w:spacing w:after="60"/>
      </w:pPr>
      <w:r>
        <w:rPr>
          <w:rFonts w:ascii="Calibri" w:cs="Calibri" w:eastAsia="Calibri" w:hAnsi="Calibri"/>
          <w:sz w:val="22"/>
          <w:szCs w:val="22"/>
        </w:rPr>
        <w:t xml:space="preserve">Asks a question when something is unclear and writes down the answer</w:t>
      </w:r>
    </w:p>
    <w:p>
      <w:pPr>
        <w:pStyle w:val="ListParagraph"/>
        <w:numPr>
          <w:ilvl w:val="0"/>
          <w:numId w:val="2"/>
        </w:numPr>
        <w:spacing w:after="60"/>
      </w:pPr>
      <w:r>
        <w:rPr>
          <w:rFonts w:ascii="Calibri" w:cs="Calibri" w:eastAsia="Calibri" w:hAnsi="Calibri"/>
          <w:sz w:val="22"/>
          <w:szCs w:val="22"/>
        </w:rPr>
        <w:t xml:space="preserve">Can attend onboarding calls during </w:t>
      </w:r>
      <w:r>
        <w:rPr>
          <w:rFonts w:ascii="Calibri" w:cs="Calibri" w:eastAsia="Calibri" w:hAnsi="Calibri"/>
          <w:sz w:val="22"/>
          <w:szCs w:val="22"/>
          <w:highlight w:val="yellow"/>
        </w:rPr>
        <w:t xml:space="preserve">[call hours and time zone]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or related streams fit well, as do BCA, B.Sc (computer science or IT) and MCA candidates. Graduates from other streams who can code and write clearly are also worth an interview.</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customer says your export does not match their spreadsheet. What do you ask first?</w:t>
      </w:r>
      <w:r>
        <w:rPr>
          <w:rFonts w:ascii="Calibri" w:cs="Calibri" w:eastAsia="Calibri" w:hAnsi="Calibri"/>
          <w:sz w:val="22"/>
          <w:szCs w:val="22"/>
        </w:rPr>
        <w:t xml:space="preserve"> Look for questions about the date range, filters, time zone and which column or definition the customer is comparing, before blaming either side.</w:t>
      </w:r>
    </w:p>
    <w:p>
      <w:pPr>
        <w:pStyle w:val="ListParagraph"/>
        <w:numPr>
          <w:ilvl w:val="0"/>
          <w:numId w:val="3"/>
        </w:numPr>
        <w:spacing w:after="100"/>
      </w:pPr>
      <w:r>
        <w:rPr>
          <w:rFonts w:ascii="Calibri" w:cs="Calibri" w:eastAsia="Calibri" w:hAnsi="Calibri"/>
          <w:b/>
          <w:bCs/>
          <w:sz w:val="22"/>
          <w:szCs w:val="22"/>
        </w:rPr>
        <w:t xml:space="preserve">Explain what an API is to a non-technical person in two lines.</w:t>
      </w:r>
      <w:r>
        <w:rPr>
          <w:rFonts w:ascii="Calibri" w:cs="Calibri" w:eastAsia="Calibri" w:hAnsi="Calibri"/>
          <w:sz w:val="22"/>
          <w:szCs w:val="22"/>
        </w:rPr>
        <w:t xml:space="preserve"> Look for plain words and one everyday example that a non-engineer could follow.</w:t>
      </w:r>
    </w:p>
    <w:p>
      <w:pPr>
        <w:pStyle w:val="ListParagraph"/>
        <w:numPr>
          <w:ilvl w:val="0"/>
          <w:numId w:val="3"/>
        </w:numPr>
        <w:spacing w:after="100"/>
      </w:pPr>
      <w:r>
        <w:rPr>
          <w:rFonts w:ascii="Calibri" w:cs="Calibri" w:eastAsia="Calibri" w:hAnsi="Calibri"/>
          <w:b/>
          <w:bCs/>
          <w:sz w:val="22"/>
          <w:szCs w:val="22"/>
        </w:rPr>
        <w:t xml:space="preserve">A customer sends a large, messy CSV to load into our product. How would you load it safely?</w:t>
      </w:r>
      <w:r>
        <w:rPr>
          <w:rFonts w:ascii="Calibri" w:cs="Calibri" w:eastAsia="Calibri" w:hAnsi="Calibri"/>
          <w:sz w:val="22"/>
          <w:szCs w:val="22"/>
        </w:rPr>
        <w:t xml:space="preserve"> Look for a copy of the original file, a small first batch, a list of rejected rows with reasons and a check with the customer before the full load.</w:t>
      </w:r>
    </w:p>
    <w:p>
      <w:pPr>
        <w:pStyle w:val="ListParagraph"/>
        <w:numPr>
          <w:ilvl w:val="0"/>
          <w:numId w:val="3"/>
        </w:numPr>
        <w:spacing w:after="100"/>
      </w:pPr>
      <w:r>
        <w:rPr>
          <w:rFonts w:ascii="Calibri" w:cs="Calibri" w:eastAsia="Calibri" w:hAnsi="Calibri"/>
          <w:b/>
          <w:bCs/>
          <w:sz w:val="22"/>
          <w:szCs w:val="22"/>
        </w:rPr>
        <w:t xml:space="preserve">The customer asks for something our product cannot do. What do you say and do?</w:t>
      </w:r>
      <w:r>
        <w:rPr>
          <w:rFonts w:ascii="Calibri" w:cs="Calibri" w:eastAsia="Calibri" w:hAnsi="Calibri"/>
          <w:sz w:val="22"/>
          <w:szCs w:val="22"/>
        </w:rPr>
        <w:t xml:space="preserve"> Look for honesty, a workaround if one exists and a note to the product team, instead of promising a feature or a date.</w:t>
      </w:r>
    </w:p>
    <w:p>
      <w:pPr>
        <w:pStyle w:val="ListParagraph"/>
        <w:numPr>
          <w:ilvl w:val="0"/>
          <w:numId w:val="3"/>
        </w:numPr>
        <w:spacing w:after="100"/>
      </w:pPr>
      <w:r>
        <w:rPr>
          <w:rFonts w:ascii="Calibri" w:cs="Calibri" w:eastAsia="Calibri" w:hAnsi="Calibri"/>
          <w:b/>
          <w:bCs/>
          <w:sz w:val="22"/>
          <w:szCs w:val="22"/>
        </w:rPr>
        <w:t xml:space="preserve">Your script worked on your test data but fails on the customer’s data. What do you check?</w:t>
      </w:r>
      <w:r>
        <w:rPr>
          <w:rFonts w:ascii="Calibri" w:cs="Calibri" w:eastAsia="Calibri" w:hAnsi="Calibri"/>
          <w:sz w:val="22"/>
          <w:szCs w:val="22"/>
        </w:rPr>
        <w:t xml:space="preserve"> Look for a comparison of the two inputs (empty fields, date formats, text encoding, field lengths) and a read of the actual error before any code changes.</w:t>
      </w:r>
    </w:p>
    <w:p>
      <w:pPr>
        <w:pStyle w:val="ListParagraph"/>
        <w:numPr>
          <w:ilvl w:val="0"/>
          <w:numId w:val="3"/>
        </w:numPr>
        <w:spacing w:after="100"/>
      </w:pPr>
      <w:r>
        <w:rPr>
          <w:rFonts w:ascii="Calibri" w:cs="Calibri" w:eastAsia="Calibri" w:hAnsi="Calibri"/>
          <w:b/>
          <w:bCs/>
          <w:sz w:val="22"/>
          <w:szCs w:val="22"/>
        </w:rPr>
        <w:t xml:space="preserve">Describe one project where you connected two systems. How did you check that the transferred data was correct, and how did or would you handle a failed request?</w:t>
      </w:r>
      <w:r>
        <w:rPr>
          <w:rFonts w:ascii="Calibri" w:cs="Calibri" w:eastAsia="Calibri" w:hAnsi="Calibri"/>
          <w:sz w:val="22"/>
          <w:szCs w:val="22"/>
        </w:rPr>
        <w:t xml:space="preserve"> Look for a specific check of the transferred data and a sensible response to an error, such as recording the failure, checking the response and retrying safely where appropriate. Accept a hypothetical failure explanation and a walkthrough of private work.</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Forward Deployed Engineer Job Description for Freshers</dc:title>
  <dc:creator>LineupX</dc:creator>
  <cp:lastModifiedBy>Un-named</cp:lastModifiedBy>
  <cp:revision>1</cp:revision>
  <dcterms:created xsi:type="dcterms:W3CDTF">2026-10-30T21:45:41.919Z</dcterms:created>
  <dcterms:modified xsi:type="dcterms:W3CDTF">2026-10-30T21:45:41.919Z</dcterms:modified>
</cp:coreProperties>
</file>

<file path=docProps/custom.xml><?xml version="1.0" encoding="utf-8"?>
<Properties xmlns="http://schemas.openxmlformats.org/officeDocument/2006/custom-properties" xmlns:vt="http://schemas.openxmlformats.org/officeDocument/2006/docPropsVTypes"/>
</file>